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6EB7E64D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6B06F7">
        <w:t>77</w:t>
      </w:r>
      <w:r w:rsidR="003C6C6E" w:rsidRPr="00DA641D">
        <w:t>/202</w:t>
      </w:r>
      <w:r w:rsidR="00DD431B" w:rsidRPr="00DA641D">
        <w:t>5</w:t>
      </w:r>
      <w:bookmarkEnd w:id="0"/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04028F01" w:rsidR="009808D9" w:rsidRPr="00DA641D" w:rsidRDefault="002E3874" w:rsidP="00A20F73">
      <w:r w:rsidRPr="00DA641D">
        <w:t xml:space="preserve">z </w:t>
      </w:r>
      <w:bookmarkStart w:id="1" w:name="_Hlk129771518"/>
      <w:r w:rsidR="00BB1718">
        <w:t>9 października</w:t>
      </w:r>
      <w:r w:rsidR="00F449A9" w:rsidRPr="00DA641D">
        <w:t xml:space="preserve"> </w:t>
      </w:r>
      <w:r w:rsidR="00F57F6C" w:rsidRPr="00DA641D">
        <w:t>202</w:t>
      </w:r>
      <w:r w:rsidR="00DD431B" w:rsidRPr="00DA641D">
        <w:t>5</w:t>
      </w:r>
      <w:r w:rsidR="00F57F6C" w:rsidRPr="00DA641D">
        <w:t xml:space="preserve"> r.</w:t>
      </w:r>
      <w:bookmarkEnd w:id="1"/>
    </w:p>
    <w:p w14:paraId="034A6BFD" w14:textId="3B44C2C0" w:rsidR="00182663" w:rsidRDefault="00051696" w:rsidP="005372C8">
      <w:pPr>
        <w:rPr>
          <w:rFonts w:cs="Arial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BB1718" w:rsidRPr="00386F86">
        <w:rPr>
          <w:rFonts w:cs="Arial"/>
        </w:rPr>
        <w:t xml:space="preserve">Działania </w:t>
      </w:r>
      <w:r w:rsidR="00170D25" w:rsidRPr="008C2E49">
        <w:rPr>
          <w:rFonts w:cs="Arial"/>
        </w:rPr>
        <w:t>8.1 Podniesienie aktywności zawodowej klientów publicznych służb zatrudnienia</w:t>
      </w:r>
      <w:r w:rsidR="00182663">
        <w:rPr>
          <w:rFonts w:cs="Arial"/>
        </w:rPr>
        <w:t>.</w:t>
      </w:r>
    </w:p>
    <w:p w14:paraId="3B1D6090" w14:textId="3F73D45C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>dotyczących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7BF5BE02" w:rsidR="00F57F6C" w:rsidRPr="00DA641D" w:rsidRDefault="002E3874" w:rsidP="005372C8">
      <w:pPr>
        <w:rPr>
          <w:rFonts w:eastAsia="Calibri"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BB1718" w:rsidRPr="00386F86">
        <w:rPr>
          <w:rFonts w:cs="Arial"/>
        </w:rPr>
        <w:t xml:space="preserve">Działania </w:t>
      </w:r>
      <w:r w:rsidR="00170D25" w:rsidRPr="008C2E49">
        <w:rPr>
          <w:rFonts w:cs="Arial"/>
        </w:rPr>
        <w:t>8.1 Podniesienie aktywności zawodowej klientów publicznych służb zatrudnienia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61EA002D" w14:textId="6E74DD35" w:rsidR="00AB3D77" w:rsidRPr="00DA641D" w:rsidRDefault="00DB1EE1" w:rsidP="003A49BA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Kujaw</w:t>
      </w:r>
      <w:r w:rsidR="00A56F3E">
        <w:rPr>
          <w:rFonts w:cs="Arial"/>
          <w:bCs/>
        </w:rPr>
        <w:t xml:space="preserve"> i Pomorza</w:t>
      </w:r>
      <w:r w:rsidR="00137DC0" w:rsidRPr="00DA641D">
        <w:rPr>
          <w:rFonts w:cs="Arial"/>
          <w:bCs/>
        </w:rPr>
        <w:t xml:space="preserve"> 2021-2027</w:t>
      </w:r>
      <w:r w:rsidR="00F57F6C" w:rsidRPr="00DA641D">
        <w:rPr>
          <w:rFonts w:cs="Arial"/>
          <w:bCs/>
        </w:rPr>
        <w:t>.</w:t>
      </w:r>
    </w:p>
    <w:p w14:paraId="5A61A9C7" w14:textId="5F1B30A1" w:rsidR="004B2F05" w:rsidRPr="00DA641D" w:rsidRDefault="00137DC0" w:rsidP="00DB32CD">
      <w:pPr>
        <w:rPr>
          <w:rFonts w:eastAsia="Calibri"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BB1718" w:rsidRPr="00386F86">
        <w:rPr>
          <w:rFonts w:cs="Arial"/>
        </w:rPr>
        <w:t xml:space="preserve">Działania </w:t>
      </w:r>
      <w:r w:rsidR="00170D25" w:rsidRPr="008C2E49">
        <w:rPr>
          <w:rFonts w:cs="Arial"/>
        </w:rPr>
        <w:t>8.1 Podniesienie aktywności zawodowej klientów publicznych służb zatrudnienia</w:t>
      </w:r>
      <w:r w:rsidR="00170D25">
        <w:rPr>
          <w:rFonts w:cs="Arial"/>
        </w:rPr>
        <w:t>.</w:t>
      </w:r>
    </w:p>
    <w:sectPr w:rsidR="004B2F05" w:rsidRPr="00DA641D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C54EF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C64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0D25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31CBB"/>
    <w:rsid w:val="005372C8"/>
    <w:rsid w:val="0054052C"/>
    <w:rsid w:val="00542BCC"/>
    <w:rsid w:val="00545086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D4D46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06F7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56F3E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05B89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Sylwia Szada</cp:lastModifiedBy>
  <cp:revision>4</cp:revision>
  <cp:lastPrinted>2023-03-17T08:57:00Z</cp:lastPrinted>
  <dcterms:created xsi:type="dcterms:W3CDTF">2025-10-08T10:44:00Z</dcterms:created>
  <dcterms:modified xsi:type="dcterms:W3CDTF">2025-10-10T10:18:00Z</dcterms:modified>
</cp:coreProperties>
</file>